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28" w:rsidRDefault="00320928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hAnsi="Arial" w:cs="Arial"/>
          <w:b/>
          <w:noProof/>
          <w:sz w:val="26"/>
          <w:szCs w:val="26"/>
          <w:lang w:eastAsia="ru-RU"/>
        </w:rPr>
      </w:pPr>
    </w:p>
    <w:p w:rsidR="00320928" w:rsidRDefault="00320928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hAnsi="Arial" w:cs="Arial"/>
          <w:b/>
          <w:noProof/>
          <w:sz w:val="26"/>
          <w:szCs w:val="26"/>
          <w:lang w:eastAsia="ru-RU"/>
        </w:rPr>
      </w:pPr>
    </w:p>
    <w:p w:rsidR="00320928" w:rsidRPr="00F7564B" w:rsidRDefault="00166987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hAnsi="Arial" w:cs="Arial"/>
          <w:b/>
          <w:noProof/>
          <w:sz w:val="26"/>
          <w:szCs w:val="26"/>
          <w:lang w:eastAsia="ru-RU"/>
        </w:rPr>
      </w:pPr>
      <w:r>
        <w:fldChar w:fldCharType="begin"/>
      </w:r>
      <w:r>
        <w:instrText xml:space="preserve"> INCLUDEPICTURE  "http://kcsonmiloserdie.ru/_nw/1/42132624.jpg" \* MERGEFORMATINET </w:instrText>
      </w:r>
      <w:r>
        <w:fldChar w:fldCharType="separate"/>
      </w:r>
      <w:r w:rsidR="00E77128">
        <w:fldChar w:fldCharType="begin"/>
      </w:r>
      <w:r w:rsidR="00E77128">
        <w:instrText xml:space="preserve"> INCLUDEPICTURE  "http://kcsonmiloserdie.ru/_nw/1/42132624.jpg" \* MERGEFORMATINET </w:instrText>
      </w:r>
      <w:r w:rsidR="00E77128">
        <w:fldChar w:fldCharType="separate"/>
      </w:r>
      <w:r w:rsidR="007E7E3E">
        <w:fldChar w:fldCharType="begin"/>
      </w:r>
      <w:r w:rsidR="007E7E3E">
        <w:instrText xml:space="preserve"> </w:instrText>
      </w:r>
      <w:r w:rsidR="007E7E3E">
        <w:instrText>INCLUDEPICTURE  "http://kcsonmiloserdie.ru/_nw/1/42132624.jpg" \* MERGEFORMATINET</w:instrText>
      </w:r>
      <w:r w:rsidR="007E7E3E">
        <w:instrText xml:space="preserve"> </w:instrText>
      </w:r>
      <w:r w:rsidR="007E7E3E">
        <w:fldChar w:fldCharType="separate"/>
      </w:r>
      <w:r w:rsidR="007E7E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242.25pt">
            <v:imagedata r:id="rId6" r:href="rId7" cropbottom="6291f" cropleft="3670f"/>
          </v:shape>
        </w:pict>
      </w:r>
      <w:r w:rsidR="007E7E3E">
        <w:fldChar w:fldCharType="end"/>
      </w:r>
      <w:r w:rsidR="00E77128">
        <w:fldChar w:fldCharType="end"/>
      </w:r>
      <w:r>
        <w:fldChar w:fldCharType="end"/>
      </w:r>
    </w:p>
    <w:p w:rsidR="00320928" w:rsidRDefault="00320928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hAnsi="Arial" w:cs="Arial"/>
          <w:b/>
          <w:noProof/>
          <w:sz w:val="26"/>
          <w:szCs w:val="26"/>
          <w:lang w:eastAsia="ru-RU"/>
        </w:rPr>
      </w:pPr>
    </w:p>
    <w:p w:rsidR="00320928" w:rsidRDefault="007C4D11" w:rsidP="00A951AC">
      <w:pPr>
        <w:pStyle w:val="c12"/>
        <w:shd w:val="clear" w:color="auto" w:fill="FFFFFF"/>
        <w:spacing w:before="0" w:beforeAutospacing="0" w:after="0" w:afterAutospacing="0"/>
        <w:ind w:left="-708"/>
        <w:jc w:val="center"/>
        <w:rPr>
          <w:rStyle w:val="c6c9"/>
          <w:b/>
          <w:bCs/>
          <w:color w:val="000000"/>
          <w:sz w:val="28"/>
          <w:szCs w:val="28"/>
        </w:rPr>
      </w:pPr>
      <w:r>
        <w:rPr>
          <w:rStyle w:val="c6c9"/>
          <w:b/>
          <w:bCs/>
          <w:color w:val="000000"/>
          <w:sz w:val="28"/>
          <w:szCs w:val="28"/>
        </w:rPr>
        <w:t>Акция «</w:t>
      </w:r>
      <w:r w:rsidR="00320928">
        <w:rPr>
          <w:rStyle w:val="c6c9"/>
          <w:b/>
          <w:bCs/>
          <w:color w:val="000000"/>
          <w:sz w:val="28"/>
          <w:szCs w:val="28"/>
        </w:rPr>
        <w:t>Дарю добро детям!</w:t>
      </w:r>
      <w:r>
        <w:rPr>
          <w:rStyle w:val="c6c9"/>
          <w:b/>
          <w:bCs/>
          <w:color w:val="000000"/>
          <w:sz w:val="28"/>
          <w:szCs w:val="28"/>
        </w:rPr>
        <w:t>» продолжается</w:t>
      </w:r>
    </w:p>
    <w:p w:rsidR="00B2367C" w:rsidRDefault="00B2367C" w:rsidP="00A951AC">
      <w:pPr>
        <w:pStyle w:val="c12"/>
        <w:shd w:val="clear" w:color="auto" w:fill="FFFFFF"/>
        <w:spacing w:before="0" w:beforeAutospacing="0" w:after="0" w:afterAutospacing="0"/>
        <w:ind w:left="-708"/>
        <w:jc w:val="center"/>
        <w:rPr>
          <w:rStyle w:val="c6c9"/>
          <w:b/>
          <w:bCs/>
          <w:color w:val="000000"/>
          <w:sz w:val="28"/>
          <w:szCs w:val="28"/>
        </w:rPr>
      </w:pPr>
    </w:p>
    <w:p w:rsidR="00D72D81" w:rsidRPr="00DE6D4C" w:rsidRDefault="00AD29B4" w:rsidP="00DE6D4C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right"/>
      </w:pPr>
      <w:r w:rsidRPr="00DE6D4C">
        <w:t xml:space="preserve">         </w:t>
      </w:r>
    </w:p>
    <w:p w:rsidR="00D72D81" w:rsidRDefault="00D72D81" w:rsidP="007806CF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91D15" w:rsidRDefault="00AD29B4" w:rsidP="00D72D81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806CF">
        <w:t xml:space="preserve">  </w:t>
      </w:r>
      <w:r w:rsidR="00B2367C" w:rsidRPr="007806CF">
        <w:t>Взрослые слишком часто живут рядом с миром детей, не пытаясь понять его.</w:t>
      </w:r>
      <w:r w:rsidR="00D72D81">
        <w:t xml:space="preserve"> </w:t>
      </w:r>
      <w:r w:rsidR="00B2367C" w:rsidRPr="007806CF">
        <w:t>А ребенок между тем пристально наблюдает за миром своих родите</w:t>
      </w:r>
      <w:r w:rsidR="00D72D81">
        <w:t>лей;</w:t>
      </w:r>
      <w:r w:rsidRPr="007806CF">
        <w:t xml:space="preserve"> </w:t>
      </w:r>
      <w:r w:rsidR="00B2367C" w:rsidRPr="007806CF">
        <w:t>он старается постичь и оценить его; фразы, неосторожно</w:t>
      </w:r>
      <w:r w:rsidRPr="007806CF">
        <w:t xml:space="preserve"> </w:t>
      </w:r>
      <w:r w:rsidR="00B2367C" w:rsidRPr="007806CF">
        <w:t>произнесенные</w:t>
      </w:r>
      <w:r w:rsidRPr="007806CF">
        <w:t xml:space="preserve"> </w:t>
      </w:r>
      <w:r w:rsidR="00B2367C" w:rsidRPr="007806CF">
        <w:t xml:space="preserve">в присутствии малыша, </w:t>
      </w:r>
      <w:r w:rsidR="00D72D81">
        <w:t xml:space="preserve">               </w:t>
      </w:r>
      <w:r w:rsidR="00B2367C" w:rsidRPr="007806CF">
        <w:t>подхватываются им, по-своему истолковываются</w:t>
      </w:r>
      <w:r w:rsidRPr="007806CF">
        <w:t xml:space="preserve"> </w:t>
      </w:r>
      <w:r w:rsidR="00B2367C" w:rsidRPr="007806CF">
        <w:t>и создают определенную картину мира, которая надолго сохранится</w:t>
      </w:r>
      <w:r w:rsidRPr="007806CF">
        <w:t xml:space="preserve"> </w:t>
      </w:r>
      <w:r w:rsidR="00B2367C" w:rsidRPr="007806CF">
        <w:t>в его воображении.</w:t>
      </w:r>
      <w:r w:rsidR="00D72D81">
        <w:t xml:space="preserve"> </w:t>
      </w:r>
    </w:p>
    <w:p w:rsidR="00D72D81" w:rsidRDefault="00B2367C" w:rsidP="00A91D15">
      <w:pPr>
        <w:pStyle w:val="c13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rFonts w:eastAsia="Times New Roman"/>
          <w:color w:val="000000"/>
        </w:rPr>
      </w:pPr>
      <w:r w:rsidRPr="007806CF">
        <w:rPr>
          <w:i/>
        </w:rPr>
        <w:t>Андре Моруа</w:t>
      </w:r>
      <w:r w:rsidRPr="007806CF">
        <w:rPr>
          <w:rFonts w:ascii="Arial" w:hAnsi="Arial" w:cs="Arial"/>
          <w:b/>
          <w:i/>
          <w:noProof/>
        </w:rPr>
        <w:br/>
      </w:r>
      <w:r w:rsidR="008A002B" w:rsidRPr="007806CF">
        <w:rPr>
          <w:rFonts w:eastAsia="Times New Roman"/>
          <w:color w:val="000000"/>
        </w:rPr>
        <w:t xml:space="preserve">       </w:t>
      </w:r>
      <w:r w:rsidR="007742C3" w:rsidRPr="007806CF">
        <w:rPr>
          <w:rFonts w:eastAsia="Times New Roman"/>
          <w:color w:val="000000"/>
        </w:rPr>
        <w:t xml:space="preserve"> </w:t>
      </w:r>
    </w:p>
    <w:p w:rsidR="00A91D15" w:rsidRDefault="000F157F" w:rsidP="007806CF">
      <w:pPr>
        <w:keepNext/>
        <w:tabs>
          <w:tab w:val="left" w:pos="9214"/>
        </w:tabs>
        <w:spacing w:after="0"/>
        <w:jc w:val="both"/>
        <w:outlineLvl w:val="5"/>
        <w:rPr>
          <w:rStyle w:val="a8"/>
          <w:rFonts w:ascii="Times New Roman" w:hAnsi="Times New Roman"/>
          <w:b w:val="0"/>
          <w:color w:val="000000"/>
          <w:sz w:val="24"/>
          <w:szCs w:val="24"/>
        </w:rPr>
      </w:pPr>
      <w:r w:rsidRPr="007806C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20928" w:rsidRPr="007806CF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В </w:t>
      </w:r>
      <w:r w:rsidR="00A91D1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течение 2016 года на территории Белоярского района была организованна, ста</w:t>
      </w:r>
      <w:r w:rsidR="00A91D15">
        <w:rPr>
          <w:rStyle w:val="a8"/>
          <w:rFonts w:ascii="Times New Roman" w:hAnsi="Times New Roman"/>
          <w:b w:val="0"/>
          <w:color w:val="000000"/>
          <w:sz w:val="24"/>
          <w:szCs w:val="24"/>
        </w:rPr>
        <w:t>в</w:t>
      </w:r>
      <w:r w:rsidR="00A91D15">
        <w:rPr>
          <w:rStyle w:val="a8"/>
          <w:rFonts w:ascii="Times New Roman" w:hAnsi="Times New Roman"/>
          <w:b w:val="0"/>
          <w:color w:val="000000"/>
          <w:sz w:val="24"/>
          <w:szCs w:val="24"/>
        </w:rPr>
        <w:t xml:space="preserve">шая уже традиционной, акция  </w:t>
      </w:r>
      <w:r w:rsidR="00A91D15" w:rsidRPr="007806CF">
        <w:rPr>
          <w:rFonts w:ascii="Times New Roman" w:hAnsi="Times New Roman"/>
          <w:color w:val="000000"/>
          <w:sz w:val="24"/>
          <w:szCs w:val="24"/>
        </w:rPr>
        <w:t>«</w:t>
      </w:r>
      <w:r w:rsidR="00A91D15">
        <w:rPr>
          <w:rFonts w:ascii="Times New Roman" w:hAnsi="Times New Roman"/>
          <w:color w:val="000000"/>
          <w:sz w:val="24"/>
          <w:szCs w:val="24"/>
        </w:rPr>
        <w:t xml:space="preserve">Дарю добро детям!», направленная </w:t>
      </w:r>
      <w:r w:rsidR="00625F48">
        <w:rPr>
          <w:rFonts w:ascii="Times New Roman" w:hAnsi="Times New Roman"/>
          <w:color w:val="000000"/>
          <w:sz w:val="24"/>
          <w:szCs w:val="24"/>
        </w:rPr>
        <w:t>на</w:t>
      </w:r>
      <w:r w:rsidR="00A91D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2710">
        <w:rPr>
          <w:rFonts w:ascii="Times New Roman" w:hAnsi="Times New Roman"/>
          <w:color w:val="000000"/>
          <w:sz w:val="24"/>
          <w:szCs w:val="24"/>
        </w:rPr>
        <w:t xml:space="preserve">профилактику </w:t>
      </w:r>
      <w:r w:rsidR="00A91D15" w:rsidRPr="007806CF">
        <w:rPr>
          <w:rFonts w:ascii="Times New Roman" w:hAnsi="Times New Roman"/>
          <w:color w:val="000000"/>
          <w:sz w:val="24"/>
          <w:szCs w:val="24"/>
        </w:rPr>
        <w:t>бе</w:t>
      </w:r>
      <w:r w:rsidR="00A91D15" w:rsidRPr="007806CF">
        <w:rPr>
          <w:rFonts w:ascii="Times New Roman" w:hAnsi="Times New Roman"/>
          <w:color w:val="000000"/>
          <w:sz w:val="24"/>
          <w:szCs w:val="24"/>
        </w:rPr>
        <w:t>з</w:t>
      </w:r>
      <w:r w:rsidR="00A91D15" w:rsidRPr="007806CF">
        <w:rPr>
          <w:rFonts w:ascii="Times New Roman" w:hAnsi="Times New Roman"/>
          <w:color w:val="000000"/>
          <w:sz w:val="24"/>
          <w:szCs w:val="24"/>
        </w:rPr>
        <w:t>надзорности и правонарушений несовершеннолетних, жестокого обращения с детьми</w:t>
      </w:r>
      <w:r w:rsidR="00625F48">
        <w:rPr>
          <w:rFonts w:ascii="Times New Roman" w:hAnsi="Times New Roman"/>
          <w:color w:val="000000"/>
          <w:sz w:val="24"/>
          <w:szCs w:val="24"/>
        </w:rPr>
        <w:t>, а также,</w:t>
      </w:r>
      <w:r w:rsidR="00625F48" w:rsidRPr="00625F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5F48">
        <w:rPr>
          <w:rFonts w:ascii="Times New Roman" w:hAnsi="Times New Roman"/>
          <w:color w:val="000000"/>
          <w:sz w:val="24"/>
          <w:szCs w:val="24"/>
        </w:rPr>
        <w:t xml:space="preserve"> раннюю профилактику </w:t>
      </w:r>
      <w:r w:rsidR="00625F48" w:rsidRPr="007806CF">
        <w:rPr>
          <w:rFonts w:ascii="Times New Roman" w:hAnsi="Times New Roman"/>
          <w:color w:val="000000"/>
          <w:sz w:val="24"/>
          <w:szCs w:val="24"/>
        </w:rPr>
        <w:t>с</w:t>
      </w:r>
      <w:r w:rsidR="00625F48" w:rsidRPr="007806CF">
        <w:rPr>
          <w:rFonts w:ascii="Times New Roman" w:hAnsi="Times New Roman"/>
          <w:color w:val="000000"/>
          <w:sz w:val="24"/>
          <w:szCs w:val="24"/>
        </w:rPr>
        <w:t>е</w:t>
      </w:r>
      <w:r w:rsidR="00625F48" w:rsidRPr="007806CF">
        <w:rPr>
          <w:rFonts w:ascii="Times New Roman" w:hAnsi="Times New Roman"/>
          <w:color w:val="000000"/>
          <w:sz w:val="24"/>
          <w:szCs w:val="24"/>
        </w:rPr>
        <w:t>мейного неблагополучия</w:t>
      </w:r>
      <w:r w:rsidR="00625F48">
        <w:rPr>
          <w:rFonts w:ascii="Times New Roman" w:hAnsi="Times New Roman"/>
          <w:color w:val="000000"/>
          <w:sz w:val="24"/>
          <w:szCs w:val="24"/>
        </w:rPr>
        <w:t>.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7806CF">
        <w:rPr>
          <w:color w:val="000000"/>
          <w:shd w:val="clear" w:color="auto" w:fill="FFFFFF"/>
        </w:rPr>
        <w:t xml:space="preserve">            Стартовые мероприятия акции проводились в рамках традиционно широко отмеч</w:t>
      </w:r>
      <w:r w:rsidRPr="007806CF">
        <w:rPr>
          <w:color w:val="000000"/>
          <w:shd w:val="clear" w:color="auto" w:fill="FFFFFF"/>
        </w:rPr>
        <w:t>а</w:t>
      </w:r>
      <w:r w:rsidRPr="007806CF">
        <w:rPr>
          <w:color w:val="000000"/>
          <w:shd w:val="clear" w:color="auto" w:fill="FFFFFF"/>
        </w:rPr>
        <w:t>емых в России Международного дня семьи и Международного дня защиты детей с пр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 xml:space="preserve">влечением  к организации и проведению праздничных мероприятий </w:t>
      </w:r>
      <w:r w:rsidRPr="007806CF">
        <w:rPr>
          <w:color w:val="000000"/>
        </w:rPr>
        <w:t xml:space="preserve">несовершеннолетних, совершивших противоправные действия, </w:t>
      </w:r>
      <w:r w:rsidRPr="007806CF">
        <w:rPr>
          <w:color w:val="000000"/>
          <w:shd w:val="clear" w:color="auto" w:fill="FFFFFF"/>
        </w:rPr>
        <w:t xml:space="preserve"> добровольцев и волонтеров, а также представ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>телей некоммерческих организаций и молодежных объединений</w:t>
      </w:r>
      <w:proofErr w:type="gramStart"/>
      <w:r w:rsidRPr="00357CCF">
        <w:rPr>
          <w:shd w:val="clear" w:color="auto" w:fill="FFFFFF"/>
        </w:rPr>
        <w:t>.</w:t>
      </w:r>
      <w:proofErr w:type="gramEnd"/>
      <w:r w:rsidRPr="007806CF">
        <w:rPr>
          <w:rFonts w:ascii="Tahoma" w:hAnsi="Tahoma" w:cs="Tahoma"/>
          <w:color w:val="666666"/>
        </w:rPr>
        <w:t xml:space="preserve"> </w:t>
      </w:r>
      <w:r w:rsidR="00357CCF">
        <w:rPr>
          <w:color w:val="000000"/>
          <w:shd w:val="clear" w:color="auto" w:fill="FFFFFF"/>
        </w:rPr>
        <w:t xml:space="preserve"> Активными участник</w:t>
      </w:r>
      <w:r w:rsidR="00357CCF">
        <w:rPr>
          <w:color w:val="000000"/>
          <w:shd w:val="clear" w:color="auto" w:fill="FFFFFF"/>
        </w:rPr>
        <w:t>а</w:t>
      </w:r>
      <w:r w:rsidR="00357CCF">
        <w:rPr>
          <w:color w:val="000000"/>
          <w:shd w:val="clear" w:color="auto" w:fill="FFFFFF"/>
        </w:rPr>
        <w:t xml:space="preserve">ми </w:t>
      </w:r>
      <w:r w:rsidRPr="007806CF">
        <w:rPr>
          <w:color w:val="000000"/>
          <w:shd w:val="clear" w:color="auto" w:fill="FFFFFF"/>
        </w:rPr>
        <w:t>акции</w:t>
      </w:r>
      <w:r w:rsidR="00357CCF">
        <w:rPr>
          <w:color w:val="000000"/>
          <w:shd w:val="clear" w:color="auto" w:fill="FFFFFF"/>
        </w:rPr>
        <w:t xml:space="preserve"> стали дети и семьи</w:t>
      </w:r>
      <w:r w:rsidRPr="007806CF">
        <w:rPr>
          <w:color w:val="000000"/>
          <w:shd w:val="clear" w:color="auto" w:fill="FFFFFF"/>
        </w:rPr>
        <w:t>, нуждаю</w:t>
      </w:r>
      <w:r w:rsidR="00357CCF">
        <w:rPr>
          <w:color w:val="000000"/>
          <w:shd w:val="clear" w:color="auto" w:fill="FFFFFF"/>
        </w:rPr>
        <w:t>щие</w:t>
      </w:r>
      <w:r w:rsidRPr="007806CF">
        <w:rPr>
          <w:color w:val="000000"/>
          <w:shd w:val="clear" w:color="auto" w:fill="FFFFFF"/>
        </w:rPr>
        <w:t xml:space="preserve">ся в особой </w:t>
      </w:r>
      <w:r w:rsidR="005821F1">
        <w:rPr>
          <w:color w:val="000000"/>
          <w:shd w:val="clear" w:color="auto" w:fill="FFFFFF"/>
        </w:rPr>
        <w:t xml:space="preserve">заботе и </w:t>
      </w:r>
      <w:r w:rsidRPr="007806CF">
        <w:rPr>
          <w:color w:val="000000"/>
          <w:shd w:val="clear" w:color="auto" w:fill="FFFFFF"/>
        </w:rPr>
        <w:t>поддерж</w:t>
      </w:r>
      <w:r w:rsidR="005821F1">
        <w:rPr>
          <w:color w:val="000000"/>
          <w:shd w:val="clear" w:color="auto" w:fill="FFFFFF"/>
        </w:rPr>
        <w:t>ке</w:t>
      </w:r>
      <w:r w:rsidRPr="007806CF">
        <w:rPr>
          <w:color w:val="000000"/>
          <w:shd w:val="clear" w:color="auto" w:fill="FFFFFF"/>
        </w:rPr>
        <w:t>.</w:t>
      </w:r>
    </w:p>
    <w:p w:rsidR="00320928" w:rsidRPr="00E77128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7806CF">
        <w:rPr>
          <w:rFonts w:ascii="Tahoma" w:hAnsi="Tahoma" w:cs="Tahoma"/>
          <w:color w:val="000000"/>
        </w:rPr>
        <w:t xml:space="preserve">             </w:t>
      </w:r>
      <w:r w:rsidRPr="007806CF">
        <w:rPr>
          <w:color w:val="000000"/>
          <w:shd w:val="clear" w:color="auto" w:fill="FFFFFF"/>
        </w:rPr>
        <w:t xml:space="preserve"> Органами и учреждениями системы профилактики безнадзорности и правон</w:t>
      </w:r>
      <w:r w:rsidRPr="007806CF">
        <w:rPr>
          <w:color w:val="000000"/>
          <w:shd w:val="clear" w:color="auto" w:fill="FFFFFF"/>
        </w:rPr>
        <w:t>а</w:t>
      </w:r>
      <w:r w:rsidRPr="007806CF">
        <w:rPr>
          <w:color w:val="000000"/>
          <w:shd w:val="clear" w:color="auto" w:fill="FFFFFF"/>
        </w:rPr>
        <w:t>рушений  несовершеннолетних, действующими на территории Белоярского района, в ра</w:t>
      </w:r>
      <w:r w:rsidRPr="007806CF">
        <w:rPr>
          <w:color w:val="000000"/>
          <w:shd w:val="clear" w:color="auto" w:fill="FFFFFF"/>
        </w:rPr>
        <w:t>м</w:t>
      </w:r>
      <w:r w:rsidRPr="007806CF">
        <w:rPr>
          <w:color w:val="000000"/>
          <w:shd w:val="clear" w:color="auto" w:fill="FFFFFF"/>
        </w:rPr>
        <w:t xml:space="preserve">ках  акции «Дарю добро детям!» было реализовано более 150 мероприятий,  различной </w:t>
      </w:r>
      <w:r w:rsidRPr="007806CF">
        <w:rPr>
          <w:color w:val="000000"/>
        </w:rPr>
        <w:t xml:space="preserve">формы. Это  развлекательно-познавательные игры и  викторины, конкурсы и спортивные эстафеты, литературные уроки, мастер-классы, </w:t>
      </w:r>
      <w:r w:rsidRPr="007806CF">
        <w:rPr>
          <w:color w:val="000000"/>
          <w:shd w:val="clear" w:color="auto" w:fill="FFFFFF"/>
        </w:rPr>
        <w:t>которые способствовали развитию соц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>альной, коммуникативной компетенции детей и подростков, повышению их правовой грамотности, профилактике противоправных действий и жестокого обращения в отнош</w:t>
      </w:r>
      <w:r w:rsidRPr="007806CF">
        <w:rPr>
          <w:color w:val="000000"/>
          <w:shd w:val="clear" w:color="auto" w:fill="FFFFFF"/>
        </w:rPr>
        <w:t>е</w:t>
      </w:r>
      <w:r w:rsidRPr="007806CF">
        <w:rPr>
          <w:color w:val="000000"/>
          <w:shd w:val="clear" w:color="auto" w:fill="FFFFFF"/>
        </w:rPr>
        <w:t xml:space="preserve">нии несовершеннолетних, </w:t>
      </w:r>
      <w:r w:rsidR="008542D3">
        <w:rPr>
          <w:color w:val="000000"/>
          <w:shd w:val="clear" w:color="auto" w:fill="FFFFFF"/>
        </w:rPr>
        <w:t xml:space="preserve">формированию навыков </w:t>
      </w:r>
      <w:r w:rsidRPr="007806CF">
        <w:rPr>
          <w:color w:val="000000"/>
          <w:shd w:val="clear" w:color="auto" w:fill="FFFFFF"/>
        </w:rPr>
        <w:t xml:space="preserve">ответственного поведения родителей </w:t>
      </w:r>
      <w:r w:rsidRPr="007806CF">
        <w:rPr>
          <w:color w:val="000000"/>
          <w:shd w:val="clear" w:color="auto" w:fill="FFFFFF"/>
        </w:rPr>
        <w:lastRenderedPageBreak/>
        <w:t>(законных представите</w:t>
      </w:r>
      <w:r w:rsidR="00102ABC">
        <w:rPr>
          <w:color w:val="000000"/>
          <w:shd w:val="clear" w:color="auto" w:fill="FFFFFF"/>
        </w:rPr>
        <w:t>лей), повышению</w:t>
      </w:r>
      <w:r w:rsidRPr="007806CF">
        <w:rPr>
          <w:color w:val="000000"/>
          <w:shd w:val="clear" w:color="auto" w:fill="FFFFFF"/>
        </w:rPr>
        <w:t xml:space="preserve"> культуры и семейных ценностей. </w:t>
      </w:r>
      <w:proofErr w:type="gramStart"/>
      <w:r w:rsidRPr="007806CF">
        <w:rPr>
          <w:color w:val="000000"/>
          <w:shd w:val="clear" w:color="auto" w:fill="FFFFFF"/>
        </w:rPr>
        <w:t>Среди них:  конкурсы детского творчества, посвященные Международному дню семьи и Дню защиты д</w:t>
      </w:r>
      <w:r w:rsidRPr="007806CF">
        <w:rPr>
          <w:color w:val="000000"/>
          <w:shd w:val="clear" w:color="auto" w:fill="FFFFFF"/>
        </w:rPr>
        <w:t>е</w:t>
      </w:r>
      <w:r w:rsidRPr="007806CF">
        <w:rPr>
          <w:color w:val="000000"/>
          <w:shd w:val="clear" w:color="auto" w:fill="FFFFFF"/>
        </w:rPr>
        <w:t>тей «Мир и благополучие в семье – основа для гармоничного развития», «Моя семья», «Я рисую Добро, или Добро глазами детей»,  «Мир детства»,</w:t>
      </w:r>
      <w:r w:rsidR="00A34C5B">
        <w:rPr>
          <w:color w:val="000000"/>
          <w:shd w:val="clear" w:color="auto" w:fill="FFFFFF"/>
        </w:rPr>
        <w:t xml:space="preserve"> школьный </w:t>
      </w:r>
      <w:r w:rsidR="00C90D78">
        <w:rPr>
          <w:color w:val="000000"/>
          <w:shd w:val="clear" w:color="auto" w:fill="FFFFFF"/>
        </w:rPr>
        <w:t>марафон</w:t>
      </w:r>
      <w:r w:rsidR="00A34C5B">
        <w:rPr>
          <w:color w:val="000000"/>
          <w:shd w:val="clear" w:color="auto" w:fill="FFFFFF"/>
        </w:rPr>
        <w:t xml:space="preserve"> «Эмоц</w:t>
      </w:r>
      <w:r w:rsidR="00A34C5B">
        <w:rPr>
          <w:color w:val="000000"/>
          <w:shd w:val="clear" w:color="auto" w:fill="FFFFFF"/>
        </w:rPr>
        <w:t>и</w:t>
      </w:r>
      <w:r w:rsidR="00A34C5B">
        <w:rPr>
          <w:color w:val="000000"/>
          <w:shd w:val="clear" w:color="auto" w:fill="FFFFFF"/>
        </w:rPr>
        <w:t xml:space="preserve">ональное и физическое насилие в отношении детей, причины и пути решения», </w:t>
      </w:r>
      <w:r w:rsidR="00C90D78">
        <w:rPr>
          <w:color w:val="000000"/>
          <w:shd w:val="clear" w:color="auto" w:fill="FFFFFF"/>
        </w:rPr>
        <w:t xml:space="preserve"> </w:t>
      </w:r>
      <w:r w:rsidRPr="007806CF">
        <w:rPr>
          <w:color w:val="000000"/>
          <w:shd w:val="clear" w:color="auto" w:fill="FFFFFF"/>
        </w:rPr>
        <w:t>акция «Составляем Азбуку добра»,  спортивные эстафеты и молодежный велопробег «Папа, м</w:t>
      </w:r>
      <w:r w:rsidRPr="007806CF">
        <w:rPr>
          <w:color w:val="000000"/>
          <w:shd w:val="clear" w:color="auto" w:fill="FFFFFF"/>
        </w:rPr>
        <w:t>а</w:t>
      </w:r>
      <w:r w:rsidRPr="007806CF">
        <w:rPr>
          <w:color w:val="000000"/>
          <w:shd w:val="clear" w:color="auto" w:fill="FFFFFF"/>
        </w:rPr>
        <w:t>ма, я – дружная семья</w:t>
      </w:r>
      <w:proofErr w:type="gramEnd"/>
      <w:r w:rsidRPr="007806CF">
        <w:rPr>
          <w:color w:val="000000"/>
          <w:shd w:val="clear" w:color="auto" w:fill="FFFFFF"/>
        </w:rPr>
        <w:t xml:space="preserve">»,  «Здоровая нация – здоровые дети», </w:t>
      </w:r>
      <w:r w:rsidRPr="0084092F">
        <w:rPr>
          <w:shd w:val="clear" w:color="auto" w:fill="FFFFFF"/>
        </w:rPr>
        <w:t xml:space="preserve">конкурсы видеороликов </w:t>
      </w:r>
      <w:r w:rsidRPr="00E77128">
        <w:rPr>
          <w:shd w:val="clear" w:color="auto" w:fill="FFFFFF"/>
        </w:rPr>
        <w:t>«</w:t>
      </w:r>
      <w:r w:rsidR="00E77128" w:rsidRPr="00E77128">
        <w:rPr>
          <w:shd w:val="clear" w:color="auto" w:fill="FFFFFF"/>
        </w:rPr>
        <w:t>Мои права – мои об</w:t>
      </w:r>
      <w:r w:rsidR="00E77128" w:rsidRPr="00E77128">
        <w:rPr>
          <w:shd w:val="clear" w:color="auto" w:fill="FFFFFF"/>
        </w:rPr>
        <w:t>я</w:t>
      </w:r>
      <w:r w:rsidR="00E77128" w:rsidRPr="00E77128">
        <w:rPr>
          <w:shd w:val="clear" w:color="auto" w:fill="FFFFFF"/>
        </w:rPr>
        <w:t>занности</w:t>
      </w:r>
      <w:r w:rsidR="00C73AD6" w:rsidRPr="00E77128">
        <w:rPr>
          <w:shd w:val="clear" w:color="auto" w:fill="FFFFFF"/>
        </w:rPr>
        <w:t>!</w:t>
      </w:r>
      <w:r w:rsidRPr="00E77128">
        <w:rPr>
          <w:shd w:val="clear" w:color="auto" w:fill="FFFFFF"/>
        </w:rPr>
        <w:t>»</w:t>
      </w:r>
      <w:r w:rsidR="004058F3">
        <w:rPr>
          <w:shd w:val="clear" w:color="auto" w:fill="FFFFFF"/>
        </w:rPr>
        <w:t xml:space="preserve"> и другие</w:t>
      </w:r>
      <w:r w:rsidR="00C73AD6" w:rsidRPr="00E77128">
        <w:rPr>
          <w:shd w:val="clear" w:color="auto" w:fill="FFFFFF"/>
        </w:rPr>
        <w:t>.</w:t>
      </w:r>
      <w:r w:rsidRPr="00E77128">
        <w:rPr>
          <w:b/>
          <w:shd w:val="clear" w:color="auto" w:fill="FFFFFF"/>
        </w:rPr>
        <w:t xml:space="preserve"> 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806CF">
        <w:rPr>
          <w:shd w:val="clear" w:color="auto" w:fill="FFFFFF"/>
        </w:rPr>
        <w:t xml:space="preserve">                </w:t>
      </w:r>
      <w:r w:rsidR="00E1183A">
        <w:rPr>
          <w:color w:val="000000"/>
          <w:shd w:val="clear" w:color="auto" w:fill="FFFFFF"/>
        </w:rPr>
        <w:t xml:space="preserve">Теме </w:t>
      </w:r>
      <w:r w:rsidR="007E7E3E">
        <w:rPr>
          <w:color w:val="000000"/>
          <w:shd w:val="clear" w:color="auto" w:fill="FFFFFF"/>
        </w:rPr>
        <w:t xml:space="preserve">предупреждения совершения  несовершеннолетними </w:t>
      </w:r>
      <w:r w:rsidRPr="007806CF">
        <w:rPr>
          <w:color w:val="000000"/>
          <w:shd w:val="clear" w:color="auto" w:fill="FFFFFF"/>
        </w:rPr>
        <w:t xml:space="preserve">правонарушений и жестокого  </w:t>
      </w:r>
      <w:bookmarkStart w:id="0" w:name="_GoBack"/>
      <w:bookmarkEnd w:id="0"/>
      <w:r w:rsidRPr="007806CF">
        <w:rPr>
          <w:color w:val="000000"/>
          <w:shd w:val="clear" w:color="auto" w:fill="FFFFFF"/>
        </w:rPr>
        <w:t xml:space="preserve">обращения с детьми уделялось особое внимание. </w:t>
      </w:r>
      <w:proofErr w:type="gramStart"/>
      <w:r w:rsidRPr="007806CF">
        <w:rPr>
          <w:color w:val="000000"/>
          <w:shd w:val="clear" w:color="auto" w:fill="FFFFFF"/>
        </w:rPr>
        <w:t>В рамках мероприятий б</w:t>
      </w:r>
      <w:r w:rsidRPr="007806CF">
        <w:rPr>
          <w:color w:val="000000"/>
          <w:shd w:val="clear" w:color="auto" w:fill="FFFFFF"/>
        </w:rPr>
        <w:t>ы</w:t>
      </w:r>
      <w:r w:rsidRPr="007806CF">
        <w:rPr>
          <w:color w:val="000000"/>
          <w:shd w:val="clear" w:color="auto" w:fill="FFFFFF"/>
        </w:rPr>
        <w:t xml:space="preserve">ли проведены: </w:t>
      </w:r>
      <w:r w:rsidRPr="007806CF">
        <w:rPr>
          <w:color w:val="000000"/>
        </w:rPr>
        <w:t>межведомственные</w:t>
      </w:r>
      <w:r w:rsidR="00DF4812" w:rsidRPr="007806CF">
        <w:rPr>
          <w:color w:val="000000"/>
        </w:rPr>
        <w:t xml:space="preserve"> рейды</w:t>
      </w:r>
      <w:r w:rsidRPr="007806CF">
        <w:rPr>
          <w:color w:val="000000"/>
        </w:rPr>
        <w:t xml:space="preserve">, </w:t>
      </w:r>
      <w:r w:rsidRPr="007806CF">
        <w:rPr>
          <w:color w:val="000000"/>
          <w:shd w:val="clear" w:color="auto" w:fill="FFFFFF"/>
        </w:rPr>
        <w:t>флэш моб «Дети против жестокости»,</w:t>
      </w:r>
      <w:r w:rsidRPr="007806CF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7806CF">
        <w:rPr>
          <w:color w:val="000000"/>
          <w:shd w:val="clear" w:color="auto" w:fill="FFFFFF"/>
        </w:rPr>
        <w:t>«Синяя ле</w:t>
      </w:r>
      <w:r w:rsidRPr="007806CF">
        <w:rPr>
          <w:color w:val="000000"/>
          <w:shd w:val="clear" w:color="auto" w:fill="FFFFFF"/>
        </w:rPr>
        <w:t>н</w:t>
      </w:r>
      <w:r w:rsidRPr="007806CF">
        <w:rPr>
          <w:color w:val="000000"/>
          <w:shd w:val="clear" w:color="auto" w:fill="FFFFFF"/>
        </w:rPr>
        <w:t>та», «Вместе - мы семья!», конкурсы  рисунков и плакатов  «В защиту де</w:t>
      </w:r>
      <w:r w:rsidRPr="007806CF">
        <w:rPr>
          <w:color w:val="000000"/>
          <w:shd w:val="clear" w:color="auto" w:fill="FFFFFF"/>
        </w:rPr>
        <w:t>т</w:t>
      </w:r>
      <w:r w:rsidRPr="007806CF">
        <w:rPr>
          <w:color w:val="000000"/>
          <w:shd w:val="clear" w:color="auto" w:fill="FFFFFF"/>
        </w:rPr>
        <w:t>ства», «Мир без насилия», акции «Минута телефона доверия», «Всероссийский  День правовой пом</w:t>
      </w:r>
      <w:r w:rsidRPr="007806CF">
        <w:rPr>
          <w:color w:val="000000"/>
          <w:shd w:val="clear" w:color="auto" w:fill="FFFFFF"/>
        </w:rPr>
        <w:t>о</w:t>
      </w:r>
      <w:r w:rsidRPr="007806CF">
        <w:rPr>
          <w:color w:val="000000"/>
          <w:shd w:val="clear" w:color="auto" w:fill="FFFFFF"/>
        </w:rPr>
        <w:t>щи», родительские собрания «Нет жестокости в семье», «Острые углы семейного восп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>тания», обучающие семинары и круглые столы для родителей и специалистов «Вместе ради д</w:t>
      </w:r>
      <w:r w:rsidRPr="007806CF">
        <w:rPr>
          <w:color w:val="000000"/>
          <w:shd w:val="clear" w:color="auto" w:fill="FFFFFF"/>
        </w:rPr>
        <w:t>е</w:t>
      </w:r>
      <w:r w:rsidRPr="007806CF">
        <w:rPr>
          <w:color w:val="000000"/>
          <w:shd w:val="clear" w:color="auto" w:fill="FFFFFF"/>
        </w:rPr>
        <w:t>тей», «Проблемы воспитания  детей</w:t>
      </w:r>
      <w:proofErr w:type="gramEnd"/>
      <w:r w:rsidRPr="007806CF">
        <w:rPr>
          <w:color w:val="000000"/>
          <w:shd w:val="clear" w:color="auto" w:fill="FFFFFF"/>
        </w:rPr>
        <w:t xml:space="preserve"> в замещающих семьях и пути их решения», «О пр</w:t>
      </w:r>
      <w:r w:rsidRPr="007806CF">
        <w:rPr>
          <w:color w:val="000000"/>
          <w:shd w:val="clear" w:color="auto" w:fill="FFFFFF"/>
        </w:rPr>
        <w:t>е</w:t>
      </w:r>
      <w:r w:rsidRPr="007806CF">
        <w:rPr>
          <w:color w:val="000000"/>
          <w:shd w:val="clear" w:color="auto" w:fill="FFFFFF"/>
        </w:rPr>
        <w:t>дупреждении суицидов несовершеннолетних» и многое другое.</w:t>
      </w:r>
      <w:r w:rsidRPr="007806CF">
        <w:rPr>
          <w:rFonts w:ascii="Arial" w:hAnsi="Arial" w:cs="Arial"/>
          <w:color w:val="2A2A2A"/>
        </w:rPr>
        <w:t xml:space="preserve"> </w:t>
      </w:r>
      <w:r w:rsidRPr="007806CF">
        <w:rPr>
          <w:color w:val="000000"/>
        </w:rPr>
        <w:t>  Присутствующие  обс</w:t>
      </w:r>
      <w:r w:rsidRPr="007806CF">
        <w:rPr>
          <w:color w:val="000000"/>
        </w:rPr>
        <w:t>у</w:t>
      </w:r>
      <w:r w:rsidRPr="007806CF">
        <w:rPr>
          <w:color w:val="000000"/>
        </w:rPr>
        <w:t>дили роль семейных традиций  в  воспитании детей и подростков, поделились своими  успехами и трудностями, рассказали о семейных  увлечениях и познакомили с результ</w:t>
      </w:r>
      <w:r w:rsidRPr="007806CF">
        <w:rPr>
          <w:color w:val="000000"/>
        </w:rPr>
        <w:t>а</w:t>
      </w:r>
      <w:r w:rsidRPr="007806CF">
        <w:rPr>
          <w:color w:val="000000"/>
        </w:rPr>
        <w:t>тами  положительного опыта воспитания детей в приемных и замещающих с</w:t>
      </w:r>
      <w:r w:rsidRPr="007806CF">
        <w:rPr>
          <w:color w:val="000000"/>
        </w:rPr>
        <w:t>е</w:t>
      </w:r>
      <w:r w:rsidRPr="007806CF">
        <w:rPr>
          <w:color w:val="000000"/>
        </w:rPr>
        <w:t>мьях.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806CF">
        <w:rPr>
          <w:color w:val="000000"/>
          <w:shd w:val="clear" w:color="auto" w:fill="FFFFFF"/>
        </w:rPr>
        <w:t xml:space="preserve">                  Акция «Соберем ребенка в школу» была направлена на оказание помощи </w:t>
      </w:r>
      <w:r w:rsidR="004058F3">
        <w:rPr>
          <w:color w:val="000000"/>
          <w:shd w:val="clear" w:color="auto" w:fill="FFFFFF"/>
        </w:rPr>
        <w:t xml:space="preserve">           </w:t>
      </w:r>
      <w:r w:rsidRPr="007806CF">
        <w:rPr>
          <w:color w:val="000000"/>
          <w:shd w:val="clear" w:color="auto" w:fill="FFFFFF"/>
        </w:rPr>
        <w:t>с</w:t>
      </w:r>
      <w:r w:rsidRPr="007806CF">
        <w:rPr>
          <w:color w:val="000000"/>
          <w:shd w:val="clear" w:color="auto" w:fill="FFFFFF"/>
        </w:rPr>
        <w:t>е</w:t>
      </w:r>
      <w:r w:rsidRPr="007806CF">
        <w:rPr>
          <w:color w:val="000000"/>
          <w:shd w:val="clear" w:color="auto" w:fill="FFFFFF"/>
        </w:rPr>
        <w:t>мьям, оказавшимся  в трудной жизненной ситуации. Совместными усилиями органов и учреждений системы профилактики ребятам были собраны наборы с канцелярскими пр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>надлежностями, одежда и обувь. Не остались равнодушными  к  чужим бедам и школьн</w:t>
      </w:r>
      <w:r w:rsidRPr="007806CF">
        <w:rPr>
          <w:color w:val="000000"/>
          <w:shd w:val="clear" w:color="auto" w:fill="FFFFFF"/>
        </w:rPr>
        <w:t>и</w:t>
      </w:r>
      <w:r w:rsidRPr="007806CF">
        <w:rPr>
          <w:color w:val="000000"/>
          <w:shd w:val="clear" w:color="auto" w:fill="FFFFFF"/>
        </w:rPr>
        <w:t>ки Белоярского района, которые передали свои  игрушки и книги  ребятам из малоимущих семей.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806CF">
        <w:rPr>
          <w:color w:val="000000"/>
          <w:shd w:val="clear" w:color="auto" w:fill="FFFFFF"/>
        </w:rPr>
        <w:t xml:space="preserve">                  Акция «Дарю  добро детям!» на территории Белоярского района продолжается,  и ее итоги будут подведены на заседании территориальной комиссии пор делам несове</w:t>
      </w:r>
      <w:r w:rsidRPr="007806CF">
        <w:rPr>
          <w:color w:val="000000"/>
          <w:shd w:val="clear" w:color="auto" w:fill="FFFFFF"/>
        </w:rPr>
        <w:t>р</w:t>
      </w:r>
      <w:r w:rsidRPr="007806CF">
        <w:rPr>
          <w:color w:val="000000"/>
          <w:shd w:val="clear" w:color="auto" w:fill="FFFFFF"/>
        </w:rPr>
        <w:t>шеннолетних и защите их прав при администрации Белоярского района в декабре 2016 года. Самые активные участники акция «Дарю добро детям!» будут отмечены благода</w:t>
      </w:r>
      <w:r w:rsidRPr="007806CF">
        <w:rPr>
          <w:color w:val="000000"/>
          <w:shd w:val="clear" w:color="auto" w:fill="FFFFFF"/>
        </w:rPr>
        <w:t>р</w:t>
      </w:r>
      <w:r w:rsidRPr="007806CF">
        <w:rPr>
          <w:color w:val="000000"/>
          <w:shd w:val="clear" w:color="auto" w:fill="FFFFFF"/>
        </w:rPr>
        <w:t>ственными письмами председателя территориальной  комиссии по делам несовершенн</w:t>
      </w:r>
      <w:r w:rsidRPr="007806CF">
        <w:rPr>
          <w:color w:val="000000"/>
          <w:shd w:val="clear" w:color="auto" w:fill="FFFFFF"/>
        </w:rPr>
        <w:t>о</w:t>
      </w:r>
      <w:r w:rsidRPr="007806CF">
        <w:rPr>
          <w:color w:val="000000"/>
          <w:shd w:val="clear" w:color="auto" w:fill="FFFFFF"/>
        </w:rPr>
        <w:t>летних и защите их прав при администрации Белоярского района Н.В. Сокол.</w:t>
      </w:r>
    </w:p>
    <w:p w:rsidR="00320928" w:rsidRPr="007806CF" w:rsidRDefault="00C31A34" w:rsidP="007806C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hd w:val="clear" w:color="auto" w:fill="FFFFFF"/>
        </w:rPr>
      </w:pPr>
      <w:r w:rsidRPr="007806CF">
        <w:rPr>
          <w:color w:val="000000"/>
          <w:shd w:val="clear" w:color="auto" w:fill="FFFFFF"/>
        </w:rPr>
        <w:t>Х</w:t>
      </w:r>
      <w:r w:rsidR="00320928" w:rsidRPr="007806CF">
        <w:rPr>
          <w:color w:val="000000"/>
          <w:shd w:val="clear" w:color="auto" w:fill="FFFFFF"/>
        </w:rPr>
        <w:t>очется надеяться, что проводимая систематическая работа, направленная на</w:t>
      </w:r>
      <w:r w:rsidR="007806CF">
        <w:rPr>
          <w:color w:val="000000"/>
          <w:shd w:val="clear" w:color="auto" w:fill="FFFFFF"/>
        </w:rPr>
        <w:t xml:space="preserve">                  </w:t>
      </w:r>
      <w:r w:rsidR="00320928" w:rsidRPr="007806CF">
        <w:rPr>
          <w:color w:val="000000"/>
          <w:shd w:val="clear" w:color="auto" w:fill="FFFFFF"/>
        </w:rPr>
        <w:t xml:space="preserve"> предупреждение совершения несовершеннолетними правонарушений и преступлений, </w:t>
      </w:r>
      <w:r w:rsidR="007806CF">
        <w:rPr>
          <w:color w:val="000000"/>
          <w:shd w:val="clear" w:color="auto" w:fill="FFFFFF"/>
        </w:rPr>
        <w:t xml:space="preserve">профилактику семейного неблагополучия, </w:t>
      </w:r>
      <w:r w:rsidR="00320928" w:rsidRPr="007806CF">
        <w:rPr>
          <w:color w:val="000000"/>
          <w:shd w:val="clear" w:color="auto" w:fill="FFFFFF"/>
        </w:rPr>
        <w:t>предотвращение жестокого обращения, позв</w:t>
      </w:r>
      <w:r w:rsidR="00320928" w:rsidRPr="007806CF">
        <w:rPr>
          <w:color w:val="000000"/>
          <w:shd w:val="clear" w:color="auto" w:fill="FFFFFF"/>
        </w:rPr>
        <w:t>о</w:t>
      </w:r>
      <w:r w:rsidR="00320928" w:rsidRPr="007806CF">
        <w:rPr>
          <w:color w:val="000000"/>
          <w:shd w:val="clear" w:color="auto" w:fill="FFFFFF"/>
        </w:rPr>
        <w:t>лит сдела</w:t>
      </w:r>
      <w:r w:rsidRPr="007806CF">
        <w:rPr>
          <w:color w:val="000000"/>
          <w:shd w:val="clear" w:color="auto" w:fill="FFFFFF"/>
        </w:rPr>
        <w:t>ть</w:t>
      </w:r>
      <w:r w:rsidR="004058F3">
        <w:rPr>
          <w:color w:val="000000"/>
          <w:shd w:val="clear" w:color="auto" w:fill="FFFFFF"/>
        </w:rPr>
        <w:t xml:space="preserve"> детей</w:t>
      </w:r>
      <w:r w:rsidR="00320928" w:rsidRPr="007806CF">
        <w:rPr>
          <w:color w:val="000000"/>
          <w:shd w:val="clear" w:color="auto" w:fill="FFFFFF"/>
        </w:rPr>
        <w:t xml:space="preserve"> более счастливыми.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7806CF">
        <w:rPr>
          <w:color w:val="000000"/>
          <w:shd w:val="clear" w:color="auto" w:fill="FFFFFF"/>
        </w:rPr>
        <w:t xml:space="preserve">             </w:t>
      </w:r>
    </w:p>
    <w:p w:rsidR="00320928" w:rsidRPr="007806CF" w:rsidRDefault="00320928" w:rsidP="007806CF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</w:p>
    <w:p w:rsidR="00320928" w:rsidRDefault="00320928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Default="007C4D11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Default="007C4D11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Default="007C4D11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Default="007C4D11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Default="007C4D11" w:rsidP="007806CF">
      <w:pPr>
        <w:keepNext/>
        <w:tabs>
          <w:tab w:val="left" w:pos="9214"/>
        </w:tabs>
        <w:spacing w:after="0"/>
        <w:jc w:val="center"/>
        <w:outlineLvl w:val="5"/>
        <w:rPr>
          <w:rFonts w:ascii="Arial" w:hAnsi="Arial" w:cs="Arial"/>
          <w:b/>
          <w:noProof/>
          <w:sz w:val="24"/>
          <w:szCs w:val="24"/>
          <w:lang w:eastAsia="ru-RU"/>
        </w:rPr>
      </w:pPr>
    </w:p>
    <w:p w:rsidR="007C4D11" w:rsidRPr="007C4D11" w:rsidRDefault="007C4D11" w:rsidP="007C4D11">
      <w:pPr>
        <w:keepNext/>
        <w:tabs>
          <w:tab w:val="left" w:pos="9214"/>
        </w:tabs>
        <w:spacing w:after="0"/>
        <w:outlineLvl w:val="5"/>
        <w:rPr>
          <w:rFonts w:ascii="Times New Roman" w:hAnsi="Times New Roman"/>
          <w:noProof/>
          <w:sz w:val="24"/>
          <w:szCs w:val="24"/>
          <w:lang w:eastAsia="ru-RU"/>
        </w:rPr>
      </w:pPr>
      <w:r w:rsidRPr="007C4D11">
        <w:rPr>
          <w:rFonts w:ascii="Times New Roman" w:hAnsi="Times New Roman"/>
          <w:noProof/>
          <w:sz w:val="24"/>
          <w:szCs w:val="24"/>
          <w:lang w:eastAsia="ru-RU"/>
        </w:rPr>
        <w:t>Территориальная комиссия по делам несовершеннолетних и защите их прав при администрации Белоярского района</w:t>
      </w:r>
    </w:p>
    <w:sectPr w:rsidR="007C4D11" w:rsidRPr="007C4D11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3">
    <w:nsid w:val="3A5E59D5"/>
    <w:multiLevelType w:val="multilevel"/>
    <w:tmpl w:val="056A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2F4932"/>
    <w:multiLevelType w:val="multilevel"/>
    <w:tmpl w:val="96E43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96"/>
    <w:rsid w:val="00017D34"/>
    <w:rsid w:val="000213C8"/>
    <w:rsid w:val="000567B8"/>
    <w:rsid w:val="00081DBD"/>
    <w:rsid w:val="000B39C0"/>
    <w:rsid w:val="000E4C75"/>
    <w:rsid w:val="000F157F"/>
    <w:rsid w:val="00102ABC"/>
    <w:rsid w:val="00104D1C"/>
    <w:rsid w:val="00135504"/>
    <w:rsid w:val="00140B70"/>
    <w:rsid w:val="0014396A"/>
    <w:rsid w:val="00152898"/>
    <w:rsid w:val="00166987"/>
    <w:rsid w:val="00167F35"/>
    <w:rsid w:val="001A2C13"/>
    <w:rsid w:val="001C32BE"/>
    <w:rsid w:val="001D256D"/>
    <w:rsid w:val="0021753E"/>
    <w:rsid w:val="00232271"/>
    <w:rsid w:val="0024748E"/>
    <w:rsid w:val="0028689C"/>
    <w:rsid w:val="002A0D81"/>
    <w:rsid w:val="002B654E"/>
    <w:rsid w:val="002C5C92"/>
    <w:rsid w:val="002E7FCB"/>
    <w:rsid w:val="0031520E"/>
    <w:rsid w:val="003158AA"/>
    <w:rsid w:val="00320928"/>
    <w:rsid w:val="00330918"/>
    <w:rsid w:val="00330E76"/>
    <w:rsid w:val="00332528"/>
    <w:rsid w:val="00340424"/>
    <w:rsid w:val="003417C4"/>
    <w:rsid w:val="00357C96"/>
    <w:rsid w:val="00357CCF"/>
    <w:rsid w:val="003B4ACF"/>
    <w:rsid w:val="003C6F92"/>
    <w:rsid w:val="003F005C"/>
    <w:rsid w:val="00404545"/>
    <w:rsid w:val="004058F3"/>
    <w:rsid w:val="00423B8E"/>
    <w:rsid w:val="004246A6"/>
    <w:rsid w:val="00424807"/>
    <w:rsid w:val="004B4D36"/>
    <w:rsid w:val="004C212E"/>
    <w:rsid w:val="004E6E55"/>
    <w:rsid w:val="00536513"/>
    <w:rsid w:val="00551A44"/>
    <w:rsid w:val="005821F1"/>
    <w:rsid w:val="005D0628"/>
    <w:rsid w:val="005E5C8E"/>
    <w:rsid w:val="00606E10"/>
    <w:rsid w:val="00625F48"/>
    <w:rsid w:val="00690B15"/>
    <w:rsid w:val="00691F43"/>
    <w:rsid w:val="006B7FFA"/>
    <w:rsid w:val="006F5D3B"/>
    <w:rsid w:val="00733F97"/>
    <w:rsid w:val="00740839"/>
    <w:rsid w:val="007742C3"/>
    <w:rsid w:val="007806CF"/>
    <w:rsid w:val="007C4D11"/>
    <w:rsid w:val="007E7E3E"/>
    <w:rsid w:val="00813905"/>
    <w:rsid w:val="0082001D"/>
    <w:rsid w:val="0084092F"/>
    <w:rsid w:val="00851868"/>
    <w:rsid w:val="008542D3"/>
    <w:rsid w:val="008A002B"/>
    <w:rsid w:val="008A29C1"/>
    <w:rsid w:val="008A4D25"/>
    <w:rsid w:val="00941AED"/>
    <w:rsid w:val="009446F1"/>
    <w:rsid w:val="009B30AF"/>
    <w:rsid w:val="009D4C0A"/>
    <w:rsid w:val="00A2780C"/>
    <w:rsid w:val="00A34C5B"/>
    <w:rsid w:val="00A40069"/>
    <w:rsid w:val="00A46480"/>
    <w:rsid w:val="00A91D15"/>
    <w:rsid w:val="00A951AC"/>
    <w:rsid w:val="00A97BA5"/>
    <w:rsid w:val="00AA5CA1"/>
    <w:rsid w:val="00AB3810"/>
    <w:rsid w:val="00AD29B4"/>
    <w:rsid w:val="00AD3449"/>
    <w:rsid w:val="00AD5221"/>
    <w:rsid w:val="00AD608E"/>
    <w:rsid w:val="00AF36B8"/>
    <w:rsid w:val="00B05792"/>
    <w:rsid w:val="00B2367C"/>
    <w:rsid w:val="00B4222F"/>
    <w:rsid w:val="00B500D8"/>
    <w:rsid w:val="00B7533A"/>
    <w:rsid w:val="00BA0920"/>
    <w:rsid w:val="00BA2710"/>
    <w:rsid w:val="00BC07D5"/>
    <w:rsid w:val="00BC2D4D"/>
    <w:rsid w:val="00BE3EBB"/>
    <w:rsid w:val="00BF1FF1"/>
    <w:rsid w:val="00C23439"/>
    <w:rsid w:val="00C31A34"/>
    <w:rsid w:val="00C4536F"/>
    <w:rsid w:val="00C661C4"/>
    <w:rsid w:val="00C73AD6"/>
    <w:rsid w:val="00C84EEA"/>
    <w:rsid w:val="00C90D78"/>
    <w:rsid w:val="00C95A6C"/>
    <w:rsid w:val="00C97812"/>
    <w:rsid w:val="00CD1CF9"/>
    <w:rsid w:val="00D4561C"/>
    <w:rsid w:val="00D52DA1"/>
    <w:rsid w:val="00D661BA"/>
    <w:rsid w:val="00D72D81"/>
    <w:rsid w:val="00D77EF4"/>
    <w:rsid w:val="00DA128A"/>
    <w:rsid w:val="00DB3DAA"/>
    <w:rsid w:val="00DB5ABF"/>
    <w:rsid w:val="00DC0A5E"/>
    <w:rsid w:val="00DE6D4C"/>
    <w:rsid w:val="00DF4812"/>
    <w:rsid w:val="00E1183A"/>
    <w:rsid w:val="00E74A84"/>
    <w:rsid w:val="00E77128"/>
    <w:rsid w:val="00E971FB"/>
    <w:rsid w:val="00EB5922"/>
    <w:rsid w:val="00EC1470"/>
    <w:rsid w:val="00EC499E"/>
    <w:rsid w:val="00F228F8"/>
    <w:rsid w:val="00F53CF5"/>
    <w:rsid w:val="00F56513"/>
    <w:rsid w:val="00F67767"/>
    <w:rsid w:val="00F6797E"/>
    <w:rsid w:val="00F7564B"/>
    <w:rsid w:val="00F81AA7"/>
    <w:rsid w:val="00F91C1C"/>
    <w:rsid w:val="00F970FF"/>
    <w:rsid w:val="00FD6591"/>
    <w:rsid w:val="00FD6E16"/>
    <w:rsid w:val="00FF054B"/>
    <w:rsid w:val="00FF32F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446F1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31520E"/>
    <w:pPr>
      <w:ind w:left="720"/>
      <w:contextualSpacing/>
    </w:pPr>
  </w:style>
  <w:style w:type="paragraph" w:styleId="a7">
    <w:name w:val="Normal (Web)"/>
    <w:basedOn w:val="a"/>
    <w:uiPriority w:val="99"/>
    <w:rsid w:val="00BF1F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F1FF1"/>
    <w:rPr>
      <w:rFonts w:cs="Times New Roman"/>
    </w:rPr>
  </w:style>
  <w:style w:type="character" w:styleId="a8">
    <w:name w:val="Strong"/>
    <w:uiPriority w:val="22"/>
    <w:qFormat/>
    <w:locked/>
    <w:rsid w:val="00BF1FF1"/>
    <w:rPr>
      <w:rFonts w:cs="Times New Roman"/>
      <w:b/>
      <w:bCs/>
    </w:rPr>
  </w:style>
  <w:style w:type="paragraph" w:customStyle="1" w:styleId="c12">
    <w:name w:val="c12"/>
    <w:basedOn w:val="a"/>
    <w:uiPriority w:val="99"/>
    <w:rsid w:val="00A95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c9">
    <w:name w:val="c6 c9"/>
    <w:uiPriority w:val="99"/>
    <w:rsid w:val="00A951AC"/>
    <w:rPr>
      <w:rFonts w:cs="Times New Roman"/>
    </w:rPr>
  </w:style>
  <w:style w:type="paragraph" w:customStyle="1" w:styleId="c5">
    <w:name w:val="c5"/>
    <w:basedOn w:val="a"/>
    <w:uiPriority w:val="99"/>
    <w:rsid w:val="00A95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c10">
    <w:name w:val="c0 c10"/>
    <w:uiPriority w:val="99"/>
    <w:rsid w:val="00A951AC"/>
    <w:rPr>
      <w:rFonts w:cs="Times New Roman"/>
    </w:rPr>
  </w:style>
  <w:style w:type="paragraph" w:customStyle="1" w:styleId="c13">
    <w:name w:val="c13"/>
    <w:basedOn w:val="a"/>
    <w:uiPriority w:val="99"/>
    <w:rsid w:val="00A95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B23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kcsonmiloserdie.ru/_nw/1/421326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VolinecOM</cp:lastModifiedBy>
  <cp:revision>118</cp:revision>
  <cp:lastPrinted>2016-11-28T11:54:00Z</cp:lastPrinted>
  <dcterms:created xsi:type="dcterms:W3CDTF">2014-01-30T10:16:00Z</dcterms:created>
  <dcterms:modified xsi:type="dcterms:W3CDTF">2016-11-28T12:15:00Z</dcterms:modified>
</cp:coreProperties>
</file>